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806CB" w14:textId="127D3A41" w:rsidR="00294B1D" w:rsidRPr="00EB0961" w:rsidRDefault="00EB0961" w:rsidP="00EB0961">
      <w:pPr>
        <w:pStyle w:val="Heading1"/>
        <w:rPr>
          <w:caps/>
        </w:rPr>
      </w:pPr>
      <w:r w:rsidRPr="00EB0961">
        <w:rPr>
          <w:caps/>
        </w:rPr>
        <w:t xml:space="preserve">Draft Resolutions </w:t>
      </w:r>
      <w:r w:rsidR="003243A1">
        <w:rPr>
          <w:caps/>
        </w:rPr>
        <w:t xml:space="preserve">OF THE </w:t>
      </w:r>
      <w:r w:rsidR="00E504A9">
        <w:rPr>
          <w:caps/>
        </w:rPr>
        <w:t>EXTRAORDINARY</w:t>
      </w:r>
      <w:r w:rsidR="003243A1">
        <w:rPr>
          <w:caps/>
        </w:rPr>
        <w:t xml:space="preserve"> GENERAL MEETING OF NORDIC FIBREBOARD AS TO BE HELD ON THE </w:t>
      </w:r>
      <w:r w:rsidR="002309E6">
        <w:rPr>
          <w:caps/>
        </w:rPr>
        <w:t>22</w:t>
      </w:r>
      <w:r w:rsidR="003243A1">
        <w:rPr>
          <w:caps/>
        </w:rPr>
        <w:t xml:space="preserve">TH OF </w:t>
      </w:r>
      <w:r w:rsidR="002309E6">
        <w:rPr>
          <w:caps/>
        </w:rPr>
        <w:t>November</w:t>
      </w:r>
      <w:r w:rsidR="003243A1">
        <w:rPr>
          <w:caps/>
        </w:rPr>
        <w:t xml:space="preserve"> 202</w:t>
      </w:r>
      <w:r w:rsidR="00806CE5">
        <w:rPr>
          <w:caps/>
        </w:rPr>
        <w:t>3</w:t>
      </w:r>
    </w:p>
    <w:p w14:paraId="4B6F1578" w14:textId="72E27787" w:rsidR="00D819EA" w:rsidRPr="00E72A43" w:rsidRDefault="00D819EA" w:rsidP="00D819EA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14:paraId="18C127D6" w14:textId="77777777" w:rsidR="002309E6" w:rsidRPr="00F80FBE" w:rsidRDefault="002309E6" w:rsidP="002309E6">
      <w:pPr>
        <w:pBdr>
          <w:bottom w:val="single" w:sz="12" w:space="1" w:color="auto"/>
        </w:pBd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t-EE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t-EE"/>
        </w:rPr>
        <w:t>Supervisory Board</w:t>
      </w:r>
      <w:r w:rsidRPr="00F80FBE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t-EE"/>
        </w:rPr>
        <w:t xml:space="preserve"> proposal:</w:t>
      </w:r>
    </w:p>
    <w:p w14:paraId="4522068C" w14:textId="0F76AF32" w:rsidR="002309E6" w:rsidRPr="00F80FBE" w:rsidRDefault="002309E6" w:rsidP="002309E6">
      <w:pPr>
        <w:pBdr>
          <w:bottom w:val="single" w:sz="12" w:space="1" w:color="auto"/>
        </w:pBdr>
        <w:rPr>
          <w:rFonts w:ascii="Arial" w:eastAsia="Times New Roman" w:hAnsi="Arial" w:cs="Arial"/>
          <w:color w:val="000000"/>
          <w:sz w:val="20"/>
          <w:szCs w:val="20"/>
          <w:lang w:val="en-US" w:eastAsia="et-EE"/>
        </w:rPr>
      </w:pPr>
      <w:r w:rsidRPr="00F80FBE">
        <w:rPr>
          <w:rFonts w:ascii="Arial" w:eastAsia="Times New Roman" w:hAnsi="Arial" w:cs="Arial"/>
          <w:color w:val="000000"/>
          <w:lang w:val="en-US" w:eastAsia="et-EE"/>
        </w:rPr>
        <w:t xml:space="preserve">(1) </w:t>
      </w:r>
      <w:r w:rsidRPr="00F80FBE">
        <w:rPr>
          <w:rFonts w:ascii="Arial" w:eastAsia="Times New Roman" w:hAnsi="Arial" w:cs="Arial"/>
          <w:color w:val="000000"/>
          <w:sz w:val="20"/>
          <w:szCs w:val="20"/>
          <w:lang w:val="en-US" w:eastAsia="et-EE"/>
        </w:rPr>
        <w:t>recall Aigar Kall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et-EE"/>
        </w:rPr>
        <w:t>as</w:t>
      </w:r>
      <w:r w:rsidRPr="00F80FBE">
        <w:rPr>
          <w:rFonts w:ascii="Arial" w:eastAsia="Times New Roman" w:hAnsi="Arial" w:cs="Arial"/>
          <w:color w:val="000000"/>
          <w:sz w:val="20"/>
          <w:szCs w:val="20"/>
          <w:lang w:val="en-US" w:eastAsia="et-EE"/>
        </w:rPr>
        <w:t xml:space="preserve"> from the Supervisory Board of Nordic Fibreboard AS.</w:t>
      </w:r>
    </w:p>
    <w:p w14:paraId="4561FF7A" w14:textId="12127D37" w:rsidR="002309E6" w:rsidRDefault="002309E6" w:rsidP="002309E6">
      <w:pPr>
        <w:pBdr>
          <w:bottom w:val="single" w:sz="12" w:space="1" w:color="auto"/>
        </w:pBdr>
        <w:rPr>
          <w:rFonts w:ascii="Arial" w:eastAsia="Times New Roman" w:hAnsi="Arial" w:cs="Arial"/>
          <w:color w:val="000000"/>
          <w:sz w:val="20"/>
          <w:szCs w:val="20"/>
          <w:lang w:val="en-US" w:eastAsia="et-EE"/>
        </w:rPr>
      </w:pPr>
      <w:r w:rsidRPr="00F80FBE">
        <w:rPr>
          <w:rFonts w:ascii="Arial" w:eastAsia="Times New Roman" w:hAnsi="Arial" w:cs="Arial"/>
          <w:color w:val="000000"/>
          <w:sz w:val="20"/>
          <w:szCs w:val="20"/>
          <w:lang w:val="en-US" w:eastAsia="et-EE"/>
        </w:rPr>
        <w:t>(2) confirm Torfinn Losvik as a new Supervisory Board Member for five (5) years from the adoption of the decision.</w:t>
      </w:r>
    </w:p>
    <w:p w14:paraId="15B1697D" w14:textId="77777777" w:rsidR="002309E6" w:rsidRDefault="002309E6" w:rsidP="002309E6">
      <w:pPr>
        <w:pBdr>
          <w:bottom w:val="single" w:sz="12" w:space="1" w:color="auto"/>
        </w:pBdr>
        <w:rPr>
          <w:rFonts w:ascii="Arial" w:eastAsia="Times New Roman" w:hAnsi="Arial" w:cs="Arial"/>
          <w:color w:val="000000"/>
          <w:sz w:val="20"/>
          <w:szCs w:val="20"/>
          <w:lang w:val="en-US" w:eastAsia="et-EE"/>
        </w:rPr>
      </w:pPr>
    </w:p>
    <w:p w14:paraId="3C0669D0" w14:textId="45D2D74D" w:rsidR="00806CE5" w:rsidRDefault="00806CE5" w:rsidP="00E504A9">
      <w:pPr>
        <w:pStyle w:val="NormalWeb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</w:p>
    <w:p w14:paraId="709C9B79" w14:textId="77777777" w:rsidR="002309E6" w:rsidRPr="00E504A9" w:rsidRDefault="002309E6" w:rsidP="00E504A9">
      <w:pPr>
        <w:pStyle w:val="NormalWeb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</w:p>
    <w:sectPr w:rsidR="002309E6" w:rsidRPr="00E504A9" w:rsidSect="005E5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B84DE" w14:textId="77777777" w:rsidR="00D819EA" w:rsidRDefault="00D819EA" w:rsidP="00D819EA">
      <w:pPr>
        <w:spacing w:after="0" w:line="240" w:lineRule="auto"/>
      </w:pPr>
      <w:r>
        <w:separator/>
      </w:r>
    </w:p>
  </w:endnote>
  <w:endnote w:type="continuationSeparator" w:id="0">
    <w:p w14:paraId="6376039E" w14:textId="77777777" w:rsidR="00D819EA" w:rsidRDefault="00D819EA" w:rsidP="00D81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5A865" w14:textId="77777777" w:rsidR="00D819EA" w:rsidRDefault="00D819EA" w:rsidP="00D819EA">
      <w:pPr>
        <w:spacing w:after="0" w:line="240" w:lineRule="auto"/>
      </w:pPr>
      <w:r>
        <w:separator/>
      </w:r>
    </w:p>
  </w:footnote>
  <w:footnote w:type="continuationSeparator" w:id="0">
    <w:p w14:paraId="24B8913D" w14:textId="77777777" w:rsidR="00D819EA" w:rsidRDefault="00D819EA" w:rsidP="00D81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2C78"/>
    <w:multiLevelType w:val="hybridMultilevel"/>
    <w:tmpl w:val="0CFC92BE"/>
    <w:lvl w:ilvl="0" w:tplc="529479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24623"/>
    <w:multiLevelType w:val="hybridMultilevel"/>
    <w:tmpl w:val="9B885FF4"/>
    <w:lvl w:ilvl="0" w:tplc="E1620D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C48BE"/>
    <w:multiLevelType w:val="hybridMultilevel"/>
    <w:tmpl w:val="7BF87EA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96E84"/>
    <w:multiLevelType w:val="hybridMultilevel"/>
    <w:tmpl w:val="43BCDC5C"/>
    <w:lvl w:ilvl="0" w:tplc="663440C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 w:hint="default"/>
        <w:b/>
        <w:bCs w:val="0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6436712">
    <w:abstractNumId w:val="0"/>
  </w:num>
  <w:num w:numId="2" w16cid:durableId="2041322243">
    <w:abstractNumId w:val="3"/>
  </w:num>
  <w:num w:numId="3" w16cid:durableId="783767167">
    <w:abstractNumId w:val="2"/>
  </w:num>
  <w:num w:numId="4" w16cid:durableId="231624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B1D"/>
    <w:rsid w:val="000F04A2"/>
    <w:rsid w:val="002309E6"/>
    <w:rsid w:val="002525DF"/>
    <w:rsid w:val="00294B1D"/>
    <w:rsid w:val="003243A1"/>
    <w:rsid w:val="00325B59"/>
    <w:rsid w:val="0046215A"/>
    <w:rsid w:val="00466AEE"/>
    <w:rsid w:val="005E517E"/>
    <w:rsid w:val="005E5637"/>
    <w:rsid w:val="005F01F3"/>
    <w:rsid w:val="006633B6"/>
    <w:rsid w:val="00747731"/>
    <w:rsid w:val="00806CE5"/>
    <w:rsid w:val="00A1514B"/>
    <w:rsid w:val="00A657F1"/>
    <w:rsid w:val="00A769E9"/>
    <w:rsid w:val="00D819EA"/>
    <w:rsid w:val="00DA75FC"/>
    <w:rsid w:val="00DE75CB"/>
    <w:rsid w:val="00E504A9"/>
    <w:rsid w:val="00EB0961"/>
    <w:rsid w:val="00F774B4"/>
    <w:rsid w:val="00FF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F3AD"/>
  <w15:chartTrackingRefBased/>
  <w15:docId w15:val="{FD26E81C-D559-4CE5-9BE8-912825A1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4B1D"/>
    <w:pPr>
      <w:keepNext/>
      <w:keepLines/>
      <w:shd w:val="clear" w:color="auto" w:fill="44546A" w:themeFill="text2"/>
      <w:spacing w:before="240" w:after="0"/>
      <w:outlineLvl w:val="0"/>
    </w:pPr>
    <w:rPr>
      <w:rFonts w:asciiTheme="majorHAnsi" w:eastAsiaTheme="majorEastAsia" w:hAnsiTheme="majorHAnsi" w:cstheme="majorBidi"/>
      <w:b/>
      <w:color w:val="FFFFFF" w:themeColor="background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B1D"/>
    <w:rPr>
      <w:rFonts w:asciiTheme="majorHAnsi" w:eastAsiaTheme="majorEastAsia" w:hAnsiTheme="majorHAnsi" w:cstheme="majorBidi"/>
      <w:b/>
      <w:color w:val="FFFFFF" w:themeColor="background1"/>
      <w:sz w:val="32"/>
      <w:szCs w:val="32"/>
      <w:shd w:val="clear" w:color="auto" w:fill="44546A" w:themeFill="text2"/>
    </w:rPr>
  </w:style>
  <w:style w:type="paragraph" w:styleId="NormalWeb">
    <w:name w:val="Normal (Web)"/>
    <w:basedOn w:val="Normal"/>
    <w:uiPriority w:val="99"/>
    <w:unhideWhenUsed/>
    <w:rsid w:val="00EB0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Strong">
    <w:name w:val="Strong"/>
    <w:basedOn w:val="DefaultParagraphFont"/>
    <w:uiPriority w:val="22"/>
    <w:qFormat/>
    <w:rsid w:val="00EB0961"/>
    <w:rPr>
      <w:b/>
      <w:bCs/>
    </w:rPr>
  </w:style>
  <w:style w:type="character" w:styleId="Hyperlink">
    <w:name w:val="Hyperlink"/>
    <w:basedOn w:val="DefaultParagraphFont"/>
    <w:uiPriority w:val="99"/>
    <w:unhideWhenUsed/>
    <w:rsid w:val="00A657F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19EA"/>
    <w:pPr>
      <w:spacing w:after="200" w:line="276" w:lineRule="auto"/>
      <w:ind w:left="720"/>
      <w:contextualSpacing/>
    </w:pPr>
    <w:rPr>
      <w:lang w:val="en-US"/>
    </w:rPr>
  </w:style>
  <w:style w:type="character" w:customStyle="1" w:styleId="cf01">
    <w:name w:val="cf01"/>
    <w:basedOn w:val="DefaultParagraphFont"/>
    <w:rsid w:val="00D819EA"/>
    <w:rPr>
      <w:rFonts w:ascii="Segoe UI" w:hAnsi="Segoe UI" w:cs="Segoe UI" w:hint="default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19E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19E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19EA"/>
    <w:rPr>
      <w:vertAlign w:val="superscript"/>
    </w:rPr>
  </w:style>
  <w:style w:type="paragraph" w:customStyle="1" w:styleId="doc-ti">
    <w:name w:val="doc-ti"/>
    <w:basedOn w:val="Normal"/>
    <w:rsid w:val="00D81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3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0A042-A788-4E71-8200-416D96361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 Vender</dc:creator>
  <cp:keywords/>
  <dc:description/>
  <cp:lastModifiedBy>Enel Äkke</cp:lastModifiedBy>
  <cp:revision>4</cp:revision>
  <cp:lastPrinted>2020-07-10T05:17:00Z</cp:lastPrinted>
  <dcterms:created xsi:type="dcterms:W3CDTF">2023-06-21T04:08:00Z</dcterms:created>
  <dcterms:modified xsi:type="dcterms:W3CDTF">2023-10-31T14:19:00Z</dcterms:modified>
</cp:coreProperties>
</file>