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C948" w14:textId="407ABFD4" w:rsidR="00DA547E" w:rsidRDefault="00DA547E">
      <w:pPr>
        <w:rPr>
          <w:rFonts w:cstheme="minorHAnsi"/>
          <w:b/>
          <w:bCs/>
          <w:sz w:val="24"/>
          <w:szCs w:val="24"/>
          <w:lang w:val="en-GB"/>
        </w:rPr>
      </w:pPr>
      <w:r w:rsidRPr="00DA547E">
        <w:rPr>
          <w:rFonts w:cstheme="minorHAnsi"/>
          <w:b/>
          <w:bCs/>
          <w:sz w:val="24"/>
          <w:szCs w:val="24"/>
          <w:lang w:val="en-GB"/>
        </w:rPr>
        <w:t xml:space="preserve">Draft Resolutions of the Extraordinary General Meeting of </w:t>
      </w:r>
      <w:proofErr w:type="spellStart"/>
      <w:r w:rsidRPr="00DA547E">
        <w:rPr>
          <w:rFonts w:cstheme="minorHAnsi"/>
          <w:b/>
          <w:bCs/>
          <w:sz w:val="24"/>
          <w:szCs w:val="24"/>
          <w:lang w:val="en-GB"/>
        </w:rPr>
        <w:t>Skano</w:t>
      </w:r>
      <w:proofErr w:type="spellEnd"/>
      <w:r w:rsidRPr="00DA547E">
        <w:rPr>
          <w:rFonts w:cstheme="minorHAnsi"/>
          <w:b/>
          <w:bCs/>
          <w:sz w:val="24"/>
          <w:szCs w:val="24"/>
          <w:lang w:val="en-GB"/>
        </w:rPr>
        <w:t xml:space="preserve"> Group AS to be held on the 1</w:t>
      </w:r>
      <w:r w:rsidRPr="00DA547E">
        <w:rPr>
          <w:rFonts w:cstheme="minorHAnsi"/>
          <w:b/>
          <w:bCs/>
          <w:sz w:val="24"/>
          <w:szCs w:val="24"/>
          <w:lang w:val="en-GB"/>
        </w:rPr>
        <w:t>4</w:t>
      </w:r>
      <w:r w:rsidRPr="00DA547E">
        <w:rPr>
          <w:rFonts w:cstheme="minorHAnsi"/>
          <w:b/>
          <w:bCs/>
          <w:sz w:val="24"/>
          <w:szCs w:val="24"/>
          <w:lang w:val="en-GB"/>
        </w:rPr>
        <w:t xml:space="preserve">th of </w:t>
      </w:r>
      <w:r w:rsidRPr="00DA547E">
        <w:rPr>
          <w:rFonts w:cstheme="minorHAnsi"/>
          <w:b/>
          <w:bCs/>
          <w:sz w:val="24"/>
          <w:szCs w:val="24"/>
          <w:lang w:val="en-GB"/>
        </w:rPr>
        <w:t>October</w:t>
      </w:r>
      <w:r w:rsidRPr="00DA547E">
        <w:rPr>
          <w:rFonts w:cstheme="minorHAnsi"/>
          <w:b/>
          <w:bCs/>
          <w:sz w:val="24"/>
          <w:szCs w:val="24"/>
          <w:lang w:val="en-GB"/>
        </w:rPr>
        <w:t xml:space="preserve"> 201</w:t>
      </w:r>
      <w:r w:rsidRPr="00DA547E">
        <w:rPr>
          <w:rFonts w:cstheme="minorHAnsi"/>
          <w:b/>
          <w:bCs/>
          <w:sz w:val="24"/>
          <w:szCs w:val="24"/>
          <w:lang w:val="en-GB"/>
        </w:rPr>
        <w:t>9</w:t>
      </w:r>
    </w:p>
    <w:p w14:paraId="401DF03F" w14:textId="77777777" w:rsidR="00DA547E" w:rsidRPr="00DA547E" w:rsidRDefault="00DA547E">
      <w:pPr>
        <w:rPr>
          <w:rFonts w:cstheme="minorHAnsi"/>
          <w:b/>
          <w:bCs/>
          <w:sz w:val="24"/>
          <w:szCs w:val="24"/>
          <w:lang w:val="en-GB"/>
        </w:rPr>
      </w:pPr>
    </w:p>
    <w:p w14:paraId="06068C4D" w14:textId="77777777" w:rsidR="00DA547E" w:rsidRPr="00DA547E" w:rsidRDefault="00DA547E">
      <w:pPr>
        <w:rPr>
          <w:rFonts w:cstheme="minorHAnsi"/>
          <w:sz w:val="24"/>
          <w:szCs w:val="24"/>
          <w:lang w:val="en-GB"/>
        </w:rPr>
      </w:pPr>
      <w:r w:rsidRPr="00DA547E">
        <w:rPr>
          <w:rFonts w:cstheme="minorHAnsi"/>
          <w:sz w:val="24"/>
          <w:szCs w:val="24"/>
          <w:lang w:val="en-GB"/>
        </w:rPr>
        <w:t xml:space="preserve">The agenda of the Extraordinary General Meeting with the proposals of the Supervisory Board: </w:t>
      </w:r>
    </w:p>
    <w:p w14:paraId="444121D7" w14:textId="2A7B15BD" w:rsidR="00DA547E" w:rsidRPr="00DA547E" w:rsidRDefault="00DA547E" w:rsidP="00DA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t-EE"/>
        </w:rPr>
      </w:pPr>
      <w:r>
        <w:rPr>
          <w:rFonts w:eastAsia="Times New Roman" w:cstheme="minorHAnsi"/>
          <w:color w:val="000000"/>
          <w:sz w:val="24"/>
          <w:szCs w:val="24"/>
          <w:lang w:val="en-GB" w:eastAsia="et-EE"/>
        </w:rPr>
        <w:t>T</w:t>
      </w:r>
      <w:r w:rsidRPr="00DA547E">
        <w:rPr>
          <w:rFonts w:eastAsia="Times New Roman" w:cstheme="minorHAnsi"/>
          <w:color w:val="000000"/>
          <w:sz w:val="24"/>
          <w:szCs w:val="24"/>
          <w:lang w:val="en-GB" w:eastAsia="et-EE"/>
        </w:rPr>
        <w:t xml:space="preserve">o change of Name of </w:t>
      </w:r>
      <w:proofErr w:type="spellStart"/>
      <w:r w:rsidRPr="00DA547E">
        <w:rPr>
          <w:rFonts w:eastAsia="Times New Roman" w:cstheme="minorHAnsi"/>
          <w:color w:val="000000"/>
          <w:sz w:val="24"/>
          <w:szCs w:val="24"/>
          <w:lang w:val="en-GB" w:eastAsia="et-EE"/>
        </w:rPr>
        <w:t>Skano</w:t>
      </w:r>
      <w:proofErr w:type="spellEnd"/>
      <w:r w:rsidRPr="00DA547E">
        <w:rPr>
          <w:rFonts w:eastAsia="Times New Roman" w:cstheme="minorHAnsi"/>
          <w:color w:val="000000"/>
          <w:sz w:val="24"/>
          <w:szCs w:val="24"/>
          <w:lang w:val="en-GB" w:eastAsia="et-EE"/>
        </w:rPr>
        <w:t xml:space="preserve"> Group AS to Nordic Fibreboard AS</w:t>
      </w:r>
      <w:r>
        <w:rPr>
          <w:rFonts w:eastAsia="Times New Roman" w:cstheme="minorHAnsi"/>
          <w:color w:val="000000"/>
          <w:sz w:val="24"/>
          <w:szCs w:val="24"/>
          <w:lang w:val="en-GB" w:eastAsia="et-EE"/>
        </w:rPr>
        <w:t>.</w:t>
      </w:r>
    </w:p>
    <w:p w14:paraId="11BC13F8" w14:textId="4EFDC256" w:rsidR="00DA547E" w:rsidRPr="00DA547E" w:rsidRDefault="00DA547E" w:rsidP="00DA5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GB" w:eastAsia="et-EE"/>
        </w:rPr>
      </w:pPr>
      <w:r>
        <w:rPr>
          <w:rFonts w:eastAsia="Times New Roman" w:cstheme="minorHAnsi"/>
          <w:color w:val="000000"/>
          <w:sz w:val="24"/>
          <w:szCs w:val="24"/>
          <w:lang w:val="en-GB" w:eastAsia="et-EE"/>
        </w:rPr>
        <w:t>T</w:t>
      </w:r>
      <w:r w:rsidRPr="00DA547E">
        <w:rPr>
          <w:rFonts w:eastAsia="Times New Roman" w:cstheme="minorHAnsi"/>
          <w:color w:val="000000"/>
          <w:sz w:val="24"/>
          <w:szCs w:val="24"/>
          <w:lang w:val="en-GB" w:eastAsia="et-EE"/>
        </w:rPr>
        <w:t>o approve the new Articles of Association of the group</w:t>
      </w:r>
      <w:r>
        <w:rPr>
          <w:rFonts w:eastAsia="Times New Roman" w:cstheme="minorHAnsi"/>
          <w:color w:val="000000"/>
          <w:sz w:val="24"/>
          <w:szCs w:val="24"/>
          <w:lang w:val="en-GB" w:eastAsia="et-EE"/>
        </w:rPr>
        <w:t>.</w:t>
      </w:r>
      <w:bookmarkStart w:id="0" w:name="_GoBack"/>
      <w:bookmarkEnd w:id="0"/>
    </w:p>
    <w:p w14:paraId="7756C2EB" w14:textId="77777777" w:rsidR="000F04A2" w:rsidRPr="00DA547E" w:rsidRDefault="000F04A2" w:rsidP="00DA547E">
      <w:pPr>
        <w:rPr>
          <w:rFonts w:cstheme="minorHAnsi"/>
          <w:sz w:val="24"/>
          <w:szCs w:val="24"/>
          <w:lang w:val="en-GB"/>
        </w:rPr>
      </w:pPr>
    </w:p>
    <w:sectPr w:rsidR="000F04A2" w:rsidRPr="00DA547E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C0933"/>
    <w:multiLevelType w:val="multilevel"/>
    <w:tmpl w:val="2FBA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7E"/>
    <w:rsid w:val="000F04A2"/>
    <w:rsid w:val="002525DF"/>
    <w:rsid w:val="0046215A"/>
    <w:rsid w:val="005E5637"/>
    <w:rsid w:val="00DA547E"/>
    <w:rsid w:val="00DA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E83"/>
  <w15:chartTrackingRefBased/>
  <w15:docId w15:val="{E8936911-EB88-4505-B04A-6F75A09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Timo Vender</cp:lastModifiedBy>
  <cp:revision>1</cp:revision>
  <dcterms:created xsi:type="dcterms:W3CDTF">2019-10-03T06:28:00Z</dcterms:created>
  <dcterms:modified xsi:type="dcterms:W3CDTF">2019-10-03T06:30:00Z</dcterms:modified>
</cp:coreProperties>
</file>